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860F" w14:textId="77777777" w:rsidR="00860C1A" w:rsidRDefault="00860C1A" w:rsidP="004E38EC">
      <w:pPr>
        <w:rPr>
          <w:rFonts w:ascii="Times New Roman" w:hAnsi="Times New Roman" w:cs="Times New Roman"/>
          <w:b/>
          <w:sz w:val="24"/>
          <w:szCs w:val="24"/>
        </w:rPr>
      </w:pPr>
    </w:p>
    <w:p w14:paraId="2598D288" w14:textId="77777777" w:rsidR="004E38EC" w:rsidRPr="004E38EC" w:rsidRDefault="004E38EC" w:rsidP="004E38EC">
      <w:pPr>
        <w:rPr>
          <w:rFonts w:ascii="Times New Roman" w:hAnsi="Times New Roman" w:cs="Times New Roman"/>
          <w:b/>
          <w:sz w:val="24"/>
          <w:szCs w:val="24"/>
        </w:rPr>
      </w:pPr>
      <w:r w:rsidRPr="004E38EC">
        <w:rPr>
          <w:rFonts w:ascii="Times New Roman" w:hAnsi="Times New Roman" w:cs="Times New Roman"/>
          <w:b/>
          <w:sz w:val="24"/>
          <w:szCs w:val="24"/>
        </w:rPr>
        <w:t xml:space="preserve">Šalčininkų r. Eišiškių gimnazijos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2025</w:t>
      </w:r>
      <w:r w:rsidRPr="004E38EC">
        <w:rPr>
          <w:rFonts w:ascii="Times New Roman" w:hAnsi="Times New Roman" w:cs="Times New Roman"/>
          <w:b/>
          <w:sz w:val="24"/>
          <w:szCs w:val="24"/>
        </w:rPr>
        <w:t xml:space="preserve">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9"/>
        <w:gridCol w:w="2451"/>
        <w:gridCol w:w="5233"/>
      </w:tblGrid>
      <w:tr w:rsidR="004E38EC" w:rsidRPr="004E38EC" w14:paraId="2ABED955" w14:textId="77777777" w:rsidTr="004E38EC">
        <w:trPr>
          <w:trHeight w:val="335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D16027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2B393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FEE8A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4E38EC" w:rsidRPr="004E38EC" w14:paraId="48D5728B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A46A5E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9185D9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88650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1A" w:rsidRPr="004E38EC" w14:paraId="5F90A2E2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982346" w14:textId="77777777" w:rsidR="00860C1A" w:rsidRPr="00860C1A" w:rsidRDefault="00860C1A" w:rsidP="004E3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C1A">
              <w:rPr>
                <w:rFonts w:ascii="Times New Roman" w:hAnsi="Times New Roman" w:cs="Times New Roman"/>
                <w:bCs/>
                <w:sz w:val="24"/>
                <w:szCs w:val="24"/>
              </w:rPr>
              <w:t>AIDS dienos paminėjimas.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E1A08" w14:textId="77777777" w:rsidR="00860C1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98A6F" w14:textId="77777777" w:rsidR="00860C1A" w:rsidRPr="004E38EC" w:rsidRDefault="00860C1A" w:rsidP="00860C1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Balinska</w:t>
            </w:r>
            <w:proofErr w:type="spellEnd"/>
          </w:p>
        </w:tc>
      </w:tr>
      <w:tr w:rsidR="00630EBD" w:rsidRPr="004E38EC" w14:paraId="40DD553C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C59AC8" w14:textId="77777777" w:rsidR="00630EBD" w:rsidRPr="00860C1A" w:rsidRDefault="00630EBD" w:rsidP="004E3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Užsienio kalbų savaitė.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FCCF7" w14:textId="77777777" w:rsidR="00630EBD" w:rsidRDefault="00630EBD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2-8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F6DF32" w14:textId="77777777" w:rsidR="00630EBD" w:rsidRDefault="00630EBD" w:rsidP="0063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k. mokytojos</w:t>
            </w:r>
          </w:p>
        </w:tc>
      </w:tr>
      <w:tr w:rsidR="004E38EC" w:rsidRPr="004E38EC" w14:paraId="1EE83A2E" w14:textId="77777777" w:rsidTr="00E260C8">
        <w:trPr>
          <w:trHeight w:val="47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1BB0FF" w14:textId="77777777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Kūrybinės dirbtuvės „Žaliasis raštingumas“. 7a kl.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61E413" w14:textId="77777777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7AB02" w14:textId="77777777" w:rsidR="004E38EC" w:rsidRPr="004E38EC" w:rsidRDefault="004F2715" w:rsidP="004F271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Korkut</w:t>
            </w:r>
          </w:p>
        </w:tc>
      </w:tr>
      <w:tr w:rsidR="004E38EC" w:rsidRPr="004E38EC" w14:paraId="731290FD" w14:textId="77777777" w:rsidTr="004E38E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0CB101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Mokyklinės dalykų olimpiados.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EF5957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3409D" w14:textId="77777777" w:rsidR="004E38EC" w:rsidRPr="004E38EC" w:rsidRDefault="004E38EC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004E38EC" w:rsidRPr="004E38EC" w14:paraId="7C9E3F20" w14:textId="77777777" w:rsidTr="00E260C8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511E77" w14:textId="77777777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Nuotolinė ekonomikos pamoka „Pinigai“.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0A8C15" w14:textId="77777777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d. 8.00 val.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CB4BC" w14:textId="77777777" w:rsidR="004E38EC" w:rsidRPr="004E38EC" w:rsidRDefault="00860C1A" w:rsidP="00860C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Korkut</w:t>
            </w:r>
          </w:p>
        </w:tc>
      </w:tr>
      <w:tr w:rsidR="004E38EC" w:rsidRPr="004E38EC" w14:paraId="31F5D7A2" w14:textId="77777777" w:rsidTr="00A711DD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E89C9F" w14:textId="1BA794BF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Kalėdinės dirbtuvės „Kalėdų Senelio šalyje“. 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 (Šalčininkų kultūros centras)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CD57A7" w14:textId="77777777" w:rsidR="004E38EC" w:rsidRPr="004E38EC" w:rsidRDefault="004F2715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  <w:r w:rsidR="0018127A">
              <w:rPr>
                <w:rFonts w:ascii="Times New Roman" w:hAnsi="Times New Roman" w:cs="Times New Roman"/>
                <w:sz w:val="24"/>
                <w:szCs w:val="24"/>
              </w:rPr>
              <w:t xml:space="preserve">17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87DFB" w14:textId="77777777" w:rsidR="004E38EC" w:rsidRPr="004E38EC" w:rsidRDefault="0018127A" w:rsidP="0063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1b-2a kl. 4b kl. kl. mokytojos</w:t>
            </w:r>
          </w:p>
        </w:tc>
      </w:tr>
      <w:tr w:rsidR="004E38EC" w:rsidRPr="004E38EC" w14:paraId="04946446" w14:textId="77777777" w:rsidTr="004E38EC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5E2656" w14:textId="77777777" w:rsidR="004E38EC" w:rsidRPr="004E38EC" w:rsidRDefault="00A711DD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Šventinių pasakų skaitymas-užsiėmimai bibliotekoje. (1-4 kl. mokiniams).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F18BD5" w14:textId="77777777" w:rsidR="004E38EC" w:rsidRPr="004E38EC" w:rsidRDefault="00A711DD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8-22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8E3501" w14:textId="77777777" w:rsidR="004E38EC" w:rsidRPr="004E38EC" w:rsidRDefault="00A711DD" w:rsidP="00A711D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18127A" w:rsidRPr="004E38EC" w14:paraId="42232ED7" w14:textId="77777777" w:rsidTr="00A711DD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77D0A" w14:textId="7844D628" w:rsidR="0018127A" w:rsidRPr="004E38EC" w:rsidRDefault="0018127A" w:rsidP="0011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Kalėdinės dirbtuvės „Kalėdų Senelio šalyje“.  (Eišiškių lenkų namai)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E4B789" w14:textId="77777777" w:rsidR="0018127A" w:rsidRPr="004E38EC" w:rsidRDefault="0018127A" w:rsidP="0011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d.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61C082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2b,3a,3b, 4a kl. mokytojos</w:t>
            </w:r>
          </w:p>
        </w:tc>
      </w:tr>
      <w:tr w:rsidR="0018127A" w:rsidRPr="004E38EC" w14:paraId="6A800FB6" w14:textId="77777777" w:rsidTr="00A711DD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C8D26F" w14:textId="03D8C548" w:rsidR="0018127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projekte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Polonijni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klasių mokinių grupės išvyką į projekto baigiamąją konferenciją 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Bydgošč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Lenkija).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DCE7A" w14:textId="77777777" w:rsidR="0018127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71C94" w14:textId="77777777" w:rsidR="0018127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8127A" w:rsidRPr="004E38EC" w14:paraId="09AED37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7B0ED" w14:textId="77777777" w:rsidR="0018127A" w:rsidRPr="004E38EC" w:rsidRDefault="0018127A" w:rsidP="004E38E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Meninė, sportinė ir techninė veikla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7B5EF2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6448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344707B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45F52" w14:textId="77777777" w:rsidR="0018127A" w:rsidRPr="004E38EC" w:rsidRDefault="0018127A" w:rsidP="004E3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Šv. Mikalojaus diena mokykloje. Iki/ priešmokyklinio ugdymo grupių,  pradinių klasių mokinių šventiniai renginiai klasėse.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F97866" w14:textId="77777777" w:rsidR="0018127A" w:rsidRPr="004E38EC" w:rsidRDefault="0018127A" w:rsidP="00A711D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8CAFF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T.Gotovecka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, pradinių klasių mokytojos, mokinių savivalda, M.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8127A" w:rsidRPr="004E38EC" w14:paraId="5F38FEAB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00F7A4" w14:textId="2E14FB4D" w:rsidR="0018127A" w:rsidRPr="004E38EC" w:rsidRDefault="0018127A" w:rsidP="004E38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Kalėdiniai susitikimai (pagal atskirą grafiką)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290C7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032C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Tichutina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, kl. vadovai</w:t>
            </w:r>
          </w:p>
        </w:tc>
      </w:tr>
      <w:tr w:rsidR="0018127A" w:rsidRPr="004E38EC" w14:paraId="4309F115" w14:textId="77777777" w:rsidTr="004E38EC">
        <w:trPr>
          <w:trHeight w:val="384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88EC20F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Naujametinės eglutės, vakarai.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07B78E6C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 d.</w:t>
            </w: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7DF77F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Juchnevič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, kl. vadovai.</w:t>
            </w:r>
          </w:p>
        </w:tc>
      </w:tr>
      <w:tr w:rsidR="0018127A" w:rsidRPr="004E38EC" w14:paraId="519F802C" w14:textId="77777777" w:rsidTr="004E38EC">
        <w:trPr>
          <w:trHeight w:val="522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28ED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DFA52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EABBE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3E70DE9A" w14:textId="77777777" w:rsidTr="004E38EC">
        <w:trPr>
          <w:trHeight w:val="444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5044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VGK posėdis.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811D83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55F3A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M.Antul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</w:tr>
      <w:tr w:rsidR="0018127A" w:rsidRPr="004E38EC" w14:paraId="51884BCC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895BC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AIDS dienos paminėjimas.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35145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2-3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59BBD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A.Cimoš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,  T.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Balinska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18127A" w:rsidRPr="004E38EC" w14:paraId="0DA6E3E6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D0B463" w14:textId="75F98FE3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Prevenciniai pokalbiai apie pirotechniką.  (Visose klasėse)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52DA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D54AE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Barkovska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, klasių vadovai</w:t>
            </w:r>
          </w:p>
        </w:tc>
      </w:tr>
      <w:tr w:rsidR="0018127A" w:rsidRPr="004E38EC" w14:paraId="2A064CA7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1A494" w14:textId="0211EC48" w:rsidR="0018127A" w:rsidRPr="004E38EC" w:rsidRDefault="0018127A" w:rsidP="002C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Paskaita</w:t>
            </w: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apie psichotropines medžiagas“ Interneto įtaka, kaip jaunimas susiduria su narkotikais internete?“ (IG kl.)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39A2E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EBD70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V.Barkovska</w:t>
            </w:r>
            <w:proofErr w:type="spellEnd"/>
          </w:p>
        </w:tc>
      </w:tr>
      <w:tr w:rsidR="0018127A" w:rsidRPr="004E38EC" w14:paraId="37A7E786" w14:textId="77777777" w:rsidTr="002C5BE7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B769C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Edukacinė išvyka į Vilniaus kolegiją „Pasimatuok profesiją“.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1B93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tikslinama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0BE047" w14:textId="77777777" w:rsidR="0018127A" w:rsidRPr="004E38EC" w:rsidRDefault="0018127A" w:rsidP="004F271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Korkut</w:t>
            </w:r>
          </w:p>
        </w:tc>
      </w:tr>
      <w:tr w:rsidR="0018127A" w:rsidRPr="004E38EC" w14:paraId="3ABB7AAA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69D07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6EC4A3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7A7A8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4CD6549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D9BA2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Mokytojų, dirbančių 5-ose klasėse, pasitarimas. Adaptacija, sunkumai, problemos.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86175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F838C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Stančik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Gotovecka</w:t>
            </w:r>
            <w:proofErr w:type="spellEnd"/>
          </w:p>
        </w:tc>
      </w:tr>
      <w:tr w:rsidR="0018127A" w:rsidRPr="004E38EC" w14:paraId="3F14232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792B88" w14:textId="04A24088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Direkciniai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pasitarimai (pagal poreikį)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7DD1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II-III sav.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39AFA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127A" w:rsidRPr="004E38EC" w14:paraId="7A3A2544" w14:textId="77777777" w:rsidTr="002C5BE7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969E8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Atestacinės komisijos posėdis.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CCD27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d. 14.00 val.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733C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18127A" w:rsidRPr="004E38EC" w14:paraId="1DB58216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B4A8F3" w14:textId="77777777" w:rsidR="0018127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Šalčininkų r. j</w:t>
            </w:r>
            <w:r w:rsidR="0018127A"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aunimo apdovanojimo šventė.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246DF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1A">
              <w:rPr>
                <w:rFonts w:ascii="Times New Roman" w:hAnsi="Times New Roman" w:cs="Times New Roman"/>
                <w:sz w:val="24"/>
                <w:szCs w:val="24"/>
              </w:rPr>
              <w:t xml:space="preserve">8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25B5A0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18127A" w:rsidRPr="004E38EC" w14:paraId="2C8E4C5D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C39FE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Dalyvavimas akcijoje „Kalėdų eglučių paroda Eišiškėse“.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59A15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902953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Gimnazijos bendruomenė</w:t>
            </w:r>
          </w:p>
        </w:tc>
      </w:tr>
      <w:tr w:rsidR="0018127A" w:rsidRPr="004E38EC" w14:paraId="0A5AA6B7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4653F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7D1D72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F660B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8127A" w:rsidRPr="004E38EC" w14:paraId="54F6D31E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A718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Pirmokų ir penktokų adaptacija. Įvairių dalykų pamokų stebėjimas.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A31B7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19DF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A.Jankevič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, G. Paškevičienė</w:t>
            </w:r>
          </w:p>
        </w:tc>
      </w:tr>
      <w:tr w:rsidR="0018127A" w:rsidRPr="004E38EC" w14:paraId="759A39C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E086F" w14:textId="77777777" w:rsidR="0018127A" w:rsidRPr="004E38EC" w:rsidRDefault="0018127A" w:rsidP="004F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Psichologinio mikroklimato 3a klasėje tyrimas.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6385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BDC9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Administracija, pagalbos specialistai</w:t>
            </w:r>
          </w:p>
        </w:tc>
      </w:tr>
      <w:tr w:rsidR="0018127A" w:rsidRPr="004E38EC" w14:paraId="0DE23FE2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8B9CE" w14:textId="77777777" w:rsidR="0018127A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Darbas su SUP mokiniais. Pamokų ir kitų veiklų stebėjimas.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CD433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5837E" w14:textId="77777777" w:rsidR="0018127A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  <w:r w:rsidR="00860C1A">
              <w:rPr>
                <w:rFonts w:ascii="Times New Roman" w:hAnsi="Times New Roman" w:cs="Times New Roman"/>
                <w:sz w:val="24"/>
                <w:szCs w:val="24"/>
              </w:rPr>
              <w:t>, G. Paškevičienė</w:t>
            </w:r>
          </w:p>
        </w:tc>
      </w:tr>
      <w:tr w:rsidR="0018127A" w:rsidRPr="004E38EC" w14:paraId="6664999F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9830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E4EA7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42DF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0FF1C7B5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6665BE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Gimnazijos patalpų papuošimas Šventėms.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A02F7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0888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IV G klasės, IVG  kl. auklėtojos, V. </w:t>
            </w: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Sokolovski</w:t>
            </w:r>
            <w:proofErr w:type="spellEnd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27A" w:rsidRPr="004E38EC" w14:paraId="5AE5472D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7348F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Pirkimų organizavimas.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8289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391B9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B.Spiridenkova</w:t>
            </w:r>
            <w:proofErr w:type="spellEnd"/>
          </w:p>
        </w:tc>
      </w:tr>
      <w:tr w:rsidR="0018127A" w:rsidRPr="004E38EC" w14:paraId="05192869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86DD4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CA27BE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639A0A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8EC">
              <w:rPr>
                <w:rFonts w:ascii="Times New Roman" w:hAnsi="Times New Roman" w:cs="Times New Roman"/>
                <w:sz w:val="24"/>
                <w:szCs w:val="24"/>
              </w:rPr>
              <w:t>A.Skrobocka</w:t>
            </w:r>
            <w:proofErr w:type="spellEnd"/>
          </w:p>
        </w:tc>
      </w:tr>
      <w:tr w:rsidR="0018127A" w:rsidRPr="004E38EC" w14:paraId="5CEEE2CB" w14:textId="77777777" w:rsidTr="004F271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FEF2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 „Galimybių mokykla“ užbaigimas.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F68F0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DA9E12" w14:textId="77777777" w:rsidR="0018127A" w:rsidRPr="004E38EC" w:rsidRDefault="0018127A" w:rsidP="004F2715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8127A" w:rsidRPr="004E38EC" w14:paraId="54DE3A23" w14:textId="77777777" w:rsidTr="004E38EC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F5FCF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B6EC6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259551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7B36CE4D" w14:textId="77777777" w:rsidTr="0018127A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34377" w14:textId="77777777" w:rsidR="00860C1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5FE865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63656D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7A" w:rsidRPr="004E38EC" w14:paraId="492B696B" w14:textId="77777777" w:rsidTr="004E38EC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9D5B44" w14:textId="77777777" w:rsidR="00860C1A" w:rsidRPr="004E38EC" w:rsidRDefault="00860C1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34CB8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30E60" w14:textId="77777777" w:rsidR="0018127A" w:rsidRPr="004E38EC" w:rsidRDefault="0018127A" w:rsidP="004E3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53AFD" w14:textId="77777777" w:rsidR="00A12E82" w:rsidRPr="004E38EC" w:rsidRDefault="00A12E82">
      <w:pPr>
        <w:rPr>
          <w:rFonts w:ascii="Times New Roman" w:hAnsi="Times New Roman" w:cs="Times New Roman"/>
          <w:sz w:val="24"/>
          <w:szCs w:val="24"/>
        </w:rPr>
      </w:pPr>
    </w:p>
    <w:sectPr w:rsidR="00A12E82" w:rsidRPr="004E38EC" w:rsidSect="006D6E3F">
      <w:pgSz w:w="16838" w:h="11906" w:orient="landscape"/>
      <w:pgMar w:top="567" w:right="1134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079B5"/>
    <w:multiLevelType w:val="hybridMultilevel"/>
    <w:tmpl w:val="BBC2919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556"/>
    <w:multiLevelType w:val="hybridMultilevel"/>
    <w:tmpl w:val="35986F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2103"/>
    <w:multiLevelType w:val="hybridMultilevel"/>
    <w:tmpl w:val="7C52F5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6D37"/>
    <w:multiLevelType w:val="hybridMultilevel"/>
    <w:tmpl w:val="06C4C86E"/>
    <w:lvl w:ilvl="0" w:tplc="B83C88C2">
      <w:start w:val="4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666B"/>
    <w:multiLevelType w:val="hybridMultilevel"/>
    <w:tmpl w:val="F3DA72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794F"/>
    <w:multiLevelType w:val="hybridMultilevel"/>
    <w:tmpl w:val="263882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137BF"/>
    <w:multiLevelType w:val="hybridMultilevel"/>
    <w:tmpl w:val="E8C20290"/>
    <w:lvl w:ilvl="0" w:tplc="90E2BB8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634807"/>
    <w:multiLevelType w:val="hybridMultilevel"/>
    <w:tmpl w:val="E4A42DAC"/>
    <w:lvl w:ilvl="0" w:tplc="B47C82EA">
      <w:start w:val="10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6113"/>
    <w:multiLevelType w:val="hybridMultilevel"/>
    <w:tmpl w:val="A48E5568"/>
    <w:lvl w:ilvl="0" w:tplc="0B3EBE5E">
      <w:start w:val="6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C2CB8"/>
    <w:multiLevelType w:val="hybridMultilevel"/>
    <w:tmpl w:val="65EC67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60858"/>
    <w:multiLevelType w:val="hybridMultilevel"/>
    <w:tmpl w:val="1B9225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95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346633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4907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93280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05474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383219">
    <w:abstractNumId w:val="10"/>
  </w:num>
  <w:num w:numId="7" w16cid:durableId="1266041570">
    <w:abstractNumId w:val="7"/>
  </w:num>
  <w:num w:numId="8" w16cid:durableId="184756563">
    <w:abstractNumId w:val="2"/>
  </w:num>
  <w:num w:numId="9" w16cid:durableId="1167868901">
    <w:abstractNumId w:val="3"/>
  </w:num>
  <w:num w:numId="10" w16cid:durableId="920912089">
    <w:abstractNumId w:val="11"/>
  </w:num>
  <w:num w:numId="11" w16cid:durableId="1882010977">
    <w:abstractNumId w:val="5"/>
  </w:num>
  <w:num w:numId="12" w16cid:durableId="25370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A49"/>
    <w:rsid w:val="0018127A"/>
    <w:rsid w:val="002C5BE7"/>
    <w:rsid w:val="004E38EC"/>
    <w:rsid w:val="004F2715"/>
    <w:rsid w:val="005C055F"/>
    <w:rsid w:val="00630EBD"/>
    <w:rsid w:val="006D6E3F"/>
    <w:rsid w:val="00860C1A"/>
    <w:rsid w:val="00A12E82"/>
    <w:rsid w:val="00A711DD"/>
    <w:rsid w:val="00B92A49"/>
    <w:rsid w:val="00E2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1D20"/>
  <w15:docId w15:val="{7B5CB93F-F708-40CD-827C-E87CC177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0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4</cp:revision>
  <cp:lastPrinted>2025-12-02T09:17:00Z</cp:lastPrinted>
  <dcterms:created xsi:type="dcterms:W3CDTF">2025-12-01T10:21:00Z</dcterms:created>
  <dcterms:modified xsi:type="dcterms:W3CDTF">2025-12-02T10:15:00Z</dcterms:modified>
</cp:coreProperties>
</file>